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7B0" w:rsidRPr="009448FF" w:rsidRDefault="002007B0" w:rsidP="009448FF">
      <w:pPr>
        <w:pStyle w:val="NormalWeb"/>
        <w:spacing w:before="0" w:beforeAutospacing="0" w:after="0" w:afterAutospacing="0" w:line="480" w:lineRule="auto"/>
        <w:rPr>
          <w:color w:val="0E101A"/>
        </w:rPr>
      </w:pPr>
    </w:p>
    <w:p w:rsidR="002007B0" w:rsidRPr="009448FF" w:rsidRDefault="002007B0" w:rsidP="009448FF">
      <w:pPr>
        <w:pStyle w:val="NormalWeb"/>
        <w:spacing w:before="0" w:beforeAutospacing="0" w:after="0" w:afterAutospacing="0" w:line="480" w:lineRule="auto"/>
        <w:rPr>
          <w:color w:val="0E101A"/>
        </w:rPr>
      </w:pPr>
    </w:p>
    <w:p w:rsidR="002007B0" w:rsidRPr="009448FF" w:rsidRDefault="002007B0" w:rsidP="009448FF">
      <w:pPr>
        <w:pStyle w:val="NormalWeb"/>
        <w:spacing w:before="0" w:beforeAutospacing="0" w:after="0" w:afterAutospacing="0" w:line="480" w:lineRule="auto"/>
        <w:rPr>
          <w:color w:val="0E101A"/>
        </w:rPr>
      </w:pPr>
    </w:p>
    <w:p w:rsidR="002007B0" w:rsidRPr="009448FF" w:rsidRDefault="002007B0" w:rsidP="009448FF">
      <w:pPr>
        <w:pStyle w:val="NormalWeb"/>
        <w:spacing w:before="0" w:beforeAutospacing="0" w:after="0" w:afterAutospacing="0" w:line="480" w:lineRule="auto"/>
        <w:rPr>
          <w:color w:val="0E101A"/>
        </w:rPr>
      </w:pPr>
      <w:r w:rsidRPr="009448FF">
        <w:rPr>
          <w:rStyle w:val="Strong"/>
          <w:color w:val="0E101A"/>
        </w:rPr>
        <w:t> </w:t>
      </w:r>
    </w:p>
    <w:p w:rsidR="002007B0" w:rsidRPr="009448FF" w:rsidRDefault="002007B0" w:rsidP="009448FF">
      <w:pPr>
        <w:pStyle w:val="NormalWeb"/>
        <w:spacing w:before="0" w:beforeAutospacing="0" w:after="0" w:afterAutospacing="0" w:line="480" w:lineRule="auto"/>
        <w:rPr>
          <w:color w:val="0E101A"/>
        </w:rPr>
      </w:pPr>
    </w:p>
    <w:p w:rsidR="002007B0" w:rsidRPr="009448FF" w:rsidRDefault="002007B0" w:rsidP="009448FF">
      <w:pPr>
        <w:pStyle w:val="NormalWeb"/>
        <w:spacing w:before="0" w:beforeAutospacing="0" w:after="0" w:afterAutospacing="0" w:line="480" w:lineRule="auto"/>
        <w:rPr>
          <w:color w:val="0E101A"/>
        </w:rPr>
      </w:pPr>
      <w:r w:rsidRPr="009448FF">
        <w:rPr>
          <w:color w:val="0E101A"/>
        </w:rPr>
        <w:t> </w:t>
      </w:r>
    </w:p>
    <w:p w:rsidR="002007B0" w:rsidRPr="009448FF" w:rsidRDefault="002007B0" w:rsidP="009448FF">
      <w:pPr>
        <w:pStyle w:val="NormalWeb"/>
        <w:spacing w:before="0" w:beforeAutospacing="0" w:after="0" w:afterAutospacing="0" w:line="480" w:lineRule="auto"/>
        <w:rPr>
          <w:color w:val="0E101A"/>
        </w:rPr>
      </w:pPr>
    </w:p>
    <w:p w:rsidR="002007B0" w:rsidRPr="009448FF" w:rsidRDefault="002007B0" w:rsidP="009448FF">
      <w:pPr>
        <w:pStyle w:val="NormalWeb"/>
        <w:spacing w:before="0" w:beforeAutospacing="0" w:after="0" w:afterAutospacing="0" w:line="480" w:lineRule="auto"/>
        <w:rPr>
          <w:color w:val="0E101A"/>
        </w:rPr>
      </w:pPr>
      <w:r w:rsidRPr="009448FF">
        <w:rPr>
          <w:color w:val="0E101A"/>
        </w:rPr>
        <w:t>School of, Liberty University</w:t>
      </w:r>
    </w:p>
    <w:p w:rsidR="002007B0" w:rsidRPr="009448FF" w:rsidRDefault="002007B0" w:rsidP="009448FF">
      <w:pPr>
        <w:pStyle w:val="NormalWeb"/>
        <w:spacing w:before="0" w:beforeAutospacing="0" w:after="0" w:afterAutospacing="0" w:line="480" w:lineRule="auto"/>
        <w:rPr>
          <w:color w:val="0E101A"/>
        </w:rPr>
      </w:pPr>
    </w:p>
    <w:p w:rsidR="002007B0" w:rsidRPr="009448FF" w:rsidRDefault="002007B0" w:rsidP="009448FF">
      <w:pPr>
        <w:pStyle w:val="NormalWeb"/>
        <w:spacing w:before="0" w:beforeAutospacing="0" w:after="0" w:afterAutospacing="0" w:line="480" w:lineRule="auto"/>
        <w:rPr>
          <w:color w:val="0E101A"/>
        </w:rPr>
      </w:pPr>
    </w:p>
    <w:p w:rsidR="002007B0" w:rsidRPr="009448FF" w:rsidRDefault="002007B0" w:rsidP="009448FF">
      <w:pPr>
        <w:pStyle w:val="NormalWeb"/>
        <w:spacing w:before="0" w:beforeAutospacing="0" w:after="0" w:afterAutospacing="0" w:line="480" w:lineRule="auto"/>
        <w:rPr>
          <w:color w:val="0E101A"/>
        </w:rPr>
      </w:pPr>
    </w:p>
    <w:p w:rsidR="002007B0" w:rsidRPr="009448FF" w:rsidRDefault="002007B0" w:rsidP="009448FF">
      <w:pPr>
        <w:pStyle w:val="NormalWeb"/>
        <w:spacing w:before="0" w:beforeAutospacing="0" w:after="0" w:afterAutospacing="0" w:line="480" w:lineRule="auto"/>
        <w:rPr>
          <w:color w:val="0E101A"/>
        </w:rPr>
      </w:pPr>
    </w:p>
    <w:p w:rsidR="002007B0" w:rsidRPr="009448FF" w:rsidRDefault="002007B0" w:rsidP="009448FF">
      <w:pPr>
        <w:pStyle w:val="NormalWeb"/>
        <w:spacing w:before="0" w:beforeAutospacing="0" w:after="0" w:afterAutospacing="0" w:line="480" w:lineRule="auto"/>
        <w:rPr>
          <w:color w:val="0E101A"/>
        </w:rPr>
      </w:pPr>
    </w:p>
    <w:p w:rsidR="002007B0" w:rsidRPr="009448FF" w:rsidRDefault="002007B0" w:rsidP="009448FF">
      <w:pPr>
        <w:pStyle w:val="NormalWeb"/>
        <w:spacing w:before="0" w:beforeAutospacing="0" w:after="0" w:afterAutospacing="0" w:line="480" w:lineRule="auto"/>
        <w:rPr>
          <w:color w:val="0E101A"/>
        </w:rPr>
      </w:pPr>
    </w:p>
    <w:p w:rsidR="002007B0" w:rsidRPr="009448FF" w:rsidRDefault="002007B0" w:rsidP="009448FF">
      <w:pPr>
        <w:pStyle w:val="NormalWeb"/>
        <w:spacing w:before="0" w:beforeAutospacing="0" w:after="0" w:afterAutospacing="0" w:line="480" w:lineRule="auto"/>
        <w:rPr>
          <w:color w:val="0E101A"/>
        </w:rPr>
      </w:pPr>
      <w:r w:rsidRPr="009448FF">
        <w:rPr>
          <w:rStyle w:val="Strong"/>
          <w:color w:val="0E101A"/>
        </w:rPr>
        <w:t>Author Note</w:t>
      </w:r>
    </w:p>
    <w:p w:rsidR="002007B0" w:rsidRPr="009448FF" w:rsidRDefault="002007B0" w:rsidP="009448FF">
      <w:pPr>
        <w:pStyle w:val="NormalWeb"/>
        <w:spacing w:before="0" w:beforeAutospacing="0" w:after="0" w:afterAutospacing="0" w:line="480" w:lineRule="auto"/>
        <w:rPr>
          <w:color w:val="0E101A"/>
        </w:rPr>
      </w:pPr>
    </w:p>
    <w:p w:rsidR="002007B0" w:rsidRPr="009448FF" w:rsidRDefault="002007B0" w:rsidP="009448FF">
      <w:pPr>
        <w:pStyle w:val="NormalWeb"/>
        <w:spacing w:before="0" w:beforeAutospacing="0" w:after="0" w:afterAutospacing="0" w:line="480" w:lineRule="auto"/>
        <w:rPr>
          <w:color w:val="0E101A"/>
        </w:rPr>
      </w:pPr>
      <w:r w:rsidRPr="009448FF">
        <w:rPr>
          <w:color w:val="0E101A"/>
        </w:rPr>
        <w:t>I have no known conflict of interest to disclose.</w:t>
      </w:r>
    </w:p>
    <w:p w:rsidR="002007B0" w:rsidRPr="009448FF" w:rsidRDefault="002007B0" w:rsidP="009448FF">
      <w:pPr>
        <w:pStyle w:val="NormalWeb"/>
        <w:spacing w:before="0" w:beforeAutospacing="0" w:after="0" w:afterAutospacing="0" w:line="480" w:lineRule="auto"/>
        <w:rPr>
          <w:color w:val="0E101A"/>
        </w:rPr>
      </w:pPr>
      <w:r w:rsidRPr="009448FF">
        <w:rPr>
          <w:color w:val="0E101A"/>
        </w:rPr>
        <w:t>Correspondence concerning this article should be addressed to </w:t>
      </w:r>
    </w:p>
    <w:p w:rsidR="002007B0" w:rsidRPr="009448FF" w:rsidRDefault="002007B0" w:rsidP="009448FF">
      <w:pPr>
        <w:pStyle w:val="NormalWeb"/>
        <w:spacing w:before="0" w:beforeAutospacing="0" w:after="0" w:afterAutospacing="0" w:line="480" w:lineRule="auto"/>
        <w:rPr>
          <w:color w:val="0E101A"/>
        </w:rPr>
      </w:pPr>
      <w:r w:rsidRPr="009448FF">
        <w:rPr>
          <w:color w:val="0E101A"/>
        </w:rPr>
        <w:t>Email: </w:t>
      </w:r>
    </w:p>
    <w:p w:rsidR="002007B0" w:rsidRPr="009448FF" w:rsidRDefault="002007B0" w:rsidP="009448FF">
      <w:pPr>
        <w:pStyle w:val="NormalWeb"/>
        <w:spacing w:before="0" w:beforeAutospacing="0" w:after="0" w:afterAutospacing="0" w:line="480" w:lineRule="auto"/>
        <w:rPr>
          <w:color w:val="0E101A"/>
        </w:rPr>
      </w:pPr>
    </w:p>
    <w:p w:rsidR="002007B0" w:rsidRPr="009448FF" w:rsidRDefault="002007B0" w:rsidP="009448FF">
      <w:pPr>
        <w:pStyle w:val="NormalWeb"/>
        <w:spacing w:before="0" w:beforeAutospacing="0" w:after="0" w:afterAutospacing="0" w:line="480" w:lineRule="auto"/>
        <w:rPr>
          <w:color w:val="0E101A"/>
        </w:rPr>
      </w:pPr>
      <w:r w:rsidRPr="009448FF">
        <w:rPr>
          <w:color w:val="0E101A"/>
        </w:rPr>
        <w:t> </w:t>
      </w:r>
    </w:p>
    <w:p w:rsidR="002007B0" w:rsidRPr="009448FF" w:rsidRDefault="002007B0" w:rsidP="009448FF">
      <w:pPr>
        <w:pStyle w:val="Heading1"/>
        <w:rPr>
          <w:rFonts w:cs="Times New Roman"/>
          <w:b w:val="0"/>
          <w:bCs w:val="0"/>
          <w:color w:val="0E101A"/>
          <w:szCs w:val="24"/>
        </w:rPr>
      </w:pPr>
      <w:r w:rsidRPr="009448FF">
        <w:rPr>
          <w:rFonts w:cs="Times New Roman"/>
          <w:b w:val="0"/>
          <w:bCs w:val="0"/>
          <w:color w:val="0E101A"/>
          <w:szCs w:val="24"/>
        </w:rPr>
        <w:lastRenderedPageBreak/>
        <w:t>Abstract</w:t>
      </w:r>
    </w:p>
    <w:p w:rsidR="002007B0" w:rsidRPr="009448FF" w:rsidRDefault="002007B0" w:rsidP="009448FF">
      <w:pPr>
        <w:pStyle w:val="NormalWeb"/>
        <w:spacing w:before="0" w:beforeAutospacing="0" w:after="0" w:afterAutospacing="0" w:line="480" w:lineRule="auto"/>
        <w:rPr>
          <w:color w:val="0E101A"/>
        </w:rPr>
      </w:pPr>
      <w:r w:rsidRPr="009448FF">
        <w:rPr>
          <w:color w:val="0E101A"/>
        </w:rPr>
        <w:t>Grounded Theory is a design that helps in creating or revealing a theory. Ethnography is a design that examines cultural issues by giving details of norms, behavior, values, and language. Both designs are used in qualitative research. They however differ in that grounded theory is strictly rooted in symbolic interactionism while ethnography has numerous forms which have more integrated views</w:t>
      </w:r>
      <w:r w:rsidR="00276508" w:rsidRPr="00276508">
        <w:rPr>
          <w:color w:val="222222"/>
          <w:shd w:val="clear" w:color="auto" w:fill="FFFFFF"/>
        </w:rPr>
        <w:t xml:space="preserve"> </w:t>
      </w:r>
      <w:r w:rsidR="00276508">
        <w:rPr>
          <w:color w:val="222222"/>
          <w:shd w:val="clear" w:color="auto" w:fill="FFFFFF"/>
        </w:rPr>
        <w:t>(Yin &amp;</w:t>
      </w:r>
      <w:r w:rsidR="00276508" w:rsidRPr="009448FF">
        <w:rPr>
          <w:color w:val="222222"/>
          <w:shd w:val="clear" w:color="auto" w:fill="FFFFFF"/>
        </w:rPr>
        <w:t xml:space="preserve"> R. K</w:t>
      </w:r>
      <w:r w:rsidR="00276508">
        <w:rPr>
          <w:color w:val="222222"/>
          <w:shd w:val="clear" w:color="auto" w:fill="FFFFFF"/>
        </w:rPr>
        <w:t>, 2007)</w:t>
      </w:r>
      <w:r w:rsidRPr="009448FF">
        <w:rPr>
          <w:color w:val="0E101A"/>
        </w:rPr>
        <w:t>. This paper will be discussing the designs and their application in research.</w:t>
      </w:r>
    </w:p>
    <w:p w:rsidR="002007B0" w:rsidRPr="009448FF" w:rsidRDefault="002007B0" w:rsidP="009448FF">
      <w:pPr>
        <w:pStyle w:val="NormalWeb"/>
        <w:spacing w:before="0" w:beforeAutospacing="0" w:after="0" w:afterAutospacing="0" w:line="480" w:lineRule="auto"/>
        <w:rPr>
          <w:color w:val="0E101A"/>
        </w:rPr>
      </w:pPr>
      <w:r w:rsidRPr="009448FF">
        <w:rPr>
          <w:rStyle w:val="Emphasis"/>
          <w:color w:val="0E101A"/>
        </w:rPr>
        <w:t>Keywords</w:t>
      </w:r>
      <w:r w:rsidRPr="009448FF">
        <w:rPr>
          <w:color w:val="0E101A"/>
        </w:rPr>
        <w:t>: </w:t>
      </w:r>
    </w:p>
    <w:p w:rsidR="002007B0" w:rsidRPr="009448FF" w:rsidRDefault="002007B0" w:rsidP="009448FF">
      <w:pPr>
        <w:pStyle w:val="NormalWeb"/>
        <w:spacing w:before="0" w:beforeAutospacing="0" w:after="0" w:afterAutospacing="0" w:line="480" w:lineRule="auto"/>
        <w:rPr>
          <w:color w:val="0E101A"/>
        </w:rPr>
      </w:pPr>
      <w:r w:rsidRPr="009448FF">
        <w:rPr>
          <w:color w:val="0E101A"/>
        </w:rPr>
        <w:t>Grounded theory, Ethnography, Qualitative, Quantitative, de</w:t>
      </w:r>
      <w:r w:rsidR="00364876">
        <w:rPr>
          <w:color w:val="0E101A"/>
        </w:rPr>
        <w:t xml:space="preserve">sign problem, </w:t>
      </w:r>
      <w:r w:rsidR="00F15CF0">
        <w:rPr>
          <w:color w:val="0E101A"/>
        </w:rPr>
        <w:t xml:space="preserve">and </w:t>
      </w:r>
      <w:r w:rsidR="00364876">
        <w:rPr>
          <w:color w:val="0E101A"/>
        </w:rPr>
        <w:t xml:space="preserve">statement problem. </w:t>
      </w:r>
      <w:r w:rsidRPr="009448FF">
        <w:rPr>
          <w:color w:val="0E101A"/>
        </w:rPr>
        <w:t> </w:t>
      </w:r>
    </w:p>
    <w:p w:rsidR="002007B0" w:rsidRPr="009448FF" w:rsidRDefault="002007B0" w:rsidP="009448FF">
      <w:pPr>
        <w:pStyle w:val="NormalWeb"/>
        <w:spacing w:before="0" w:beforeAutospacing="0" w:after="0" w:afterAutospacing="0" w:line="480" w:lineRule="auto"/>
        <w:rPr>
          <w:color w:val="0E101A"/>
        </w:rPr>
      </w:pPr>
    </w:p>
    <w:p w:rsidR="002007B0" w:rsidRPr="009448FF" w:rsidRDefault="002007B0" w:rsidP="009448FF">
      <w:pPr>
        <w:pStyle w:val="NormalWeb"/>
        <w:spacing w:before="0" w:beforeAutospacing="0" w:after="0" w:afterAutospacing="0" w:line="480" w:lineRule="auto"/>
        <w:rPr>
          <w:color w:val="0E101A"/>
        </w:rPr>
      </w:pPr>
      <w:r w:rsidRPr="009448FF">
        <w:rPr>
          <w:color w:val="0E101A"/>
        </w:rPr>
        <w:t> </w:t>
      </w:r>
    </w:p>
    <w:p w:rsidR="002007B0" w:rsidRPr="009448FF" w:rsidRDefault="002007B0" w:rsidP="000110C3">
      <w:pPr>
        <w:pStyle w:val="NormalWeb"/>
        <w:numPr>
          <w:ilvl w:val="0"/>
          <w:numId w:val="26"/>
        </w:numPr>
        <w:spacing w:before="0" w:beforeAutospacing="0" w:after="0" w:afterAutospacing="0" w:line="480" w:lineRule="auto"/>
        <w:rPr>
          <w:color w:val="0E101A"/>
        </w:rPr>
      </w:pPr>
      <w:r w:rsidRPr="009448FF">
        <w:rPr>
          <w:color w:val="0E101A"/>
        </w:rPr>
        <w:t>Provide a description of each design and when it is appropriate to use each design. Grounded Theory</w:t>
      </w:r>
      <w:r w:rsidRPr="009448FF">
        <w:rPr>
          <w:rStyle w:val="Strong"/>
          <w:color w:val="0E101A"/>
        </w:rPr>
        <w:t> </w:t>
      </w:r>
      <w:r w:rsidRPr="009448FF">
        <w:rPr>
          <w:color w:val="0E101A"/>
        </w:rPr>
        <w:t>is a method used to create or reveal a theory. It can be used for both qualitative and quantitative generation of data. It helps to construct or discover a theory from systematically obtained data. Grounded theory can be used when conducting a grounded theory study. It is appropriate to use at the end of a research. Ethnography is a design that studies cultural issues by interacting or observing the participants of the study in their real-life backgrounds. It can be used in many studies, for example in anthropological studies. Ethnography is appropriate to use in the early stages of a project to help comprehend the design problem</w:t>
      </w:r>
      <w:r w:rsidR="009C3DAB" w:rsidRPr="009C3DAB">
        <w:rPr>
          <w:color w:val="222222"/>
          <w:shd w:val="clear" w:color="auto" w:fill="FFFFFF"/>
        </w:rPr>
        <w:t xml:space="preserve"> </w:t>
      </w:r>
      <w:r w:rsidR="009C3DAB">
        <w:rPr>
          <w:color w:val="222222"/>
          <w:shd w:val="clear" w:color="auto" w:fill="FFFFFF"/>
        </w:rPr>
        <w:t>(</w:t>
      </w:r>
      <w:r w:rsidR="009C3DAB" w:rsidRPr="009448FF">
        <w:rPr>
          <w:color w:val="222222"/>
          <w:shd w:val="clear" w:color="auto" w:fill="FFFFFF"/>
        </w:rPr>
        <w:t>Parker</w:t>
      </w:r>
      <w:r w:rsidR="009C3DAB">
        <w:rPr>
          <w:color w:val="222222"/>
          <w:shd w:val="clear" w:color="auto" w:fill="FFFFFF"/>
        </w:rPr>
        <w:t>, 1995)</w:t>
      </w:r>
      <w:r w:rsidRPr="009448FF">
        <w:rPr>
          <w:color w:val="0E101A"/>
        </w:rPr>
        <w:t>. </w:t>
      </w:r>
    </w:p>
    <w:p w:rsidR="002007B0" w:rsidRPr="009448FF" w:rsidRDefault="002007B0" w:rsidP="009448FF">
      <w:pPr>
        <w:numPr>
          <w:ilvl w:val="0"/>
          <w:numId w:val="26"/>
        </w:numPr>
        <w:rPr>
          <w:rFonts w:cs="Times New Roman"/>
          <w:color w:val="0E101A"/>
          <w:szCs w:val="24"/>
        </w:rPr>
      </w:pPr>
      <w:r w:rsidRPr="009448FF">
        <w:rPr>
          <w:rFonts w:cs="Times New Roman"/>
          <w:color w:val="0E101A"/>
          <w:szCs w:val="24"/>
        </w:rPr>
        <w:t>Describe 2 problems or challenges you might encounter when using each design, and</w:t>
      </w:r>
    </w:p>
    <w:p w:rsidR="002007B0" w:rsidRPr="009448FF" w:rsidRDefault="002007B0" w:rsidP="009448FF">
      <w:pPr>
        <w:pStyle w:val="NormalWeb"/>
        <w:spacing w:before="0" w:beforeAutospacing="0" w:after="0" w:afterAutospacing="0" w:line="480" w:lineRule="auto"/>
        <w:rPr>
          <w:color w:val="0E101A"/>
        </w:rPr>
      </w:pPr>
      <w:r w:rsidRPr="009448FF">
        <w:rPr>
          <w:color w:val="0E101A"/>
        </w:rPr>
        <w:t>how the researcher might address these challenges.</w:t>
      </w:r>
    </w:p>
    <w:p w:rsidR="002007B0" w:rsidRPr="009448FF" w:rsidRDefault="002007B0" w:rsidP="009448FF">
      <w:pPr>
        <w:pStyle w:val="NormalWeb"/>
        <w:spacing w:before="0" w:beforeAutospacing="0" w:after="0" w:afterAutospacing="0" w:line="480" w:lineRule="auto"/>
        <w:rPr>
          <w:color w:val="0E101A"/>
        </w:rPr>
      </w:pPr>
      <w:r w:rsidRPr="009448FF">
        <w:rPr>
          <w:color w:val="0E101A"/>
        </w:rPr>
        <w:lastRenderedPageBreak/>
        <w:t>The first challenge of using grounded theory is the researcher experiences challenges of putting away conceptual ideas for the emergent of a new theory. This can be solved by using discriminant sampling to establish whether it carries the truth of new participants. Another challenge is that the fundamental outcome for structured grounded theory should be causal conditions, strategies, central phenomenon, or consequences which may not be a simple task. To solve this problem, the researcher should collect data that results in the required outcome. The first challenge of ethnography is it requires more time for data collection. The researcher should allocate sufficient time for data collection. Another challenge of ethnography is understanding cultural anthropology. The researcher should interact with the participants to understand their cultural anthropology. </w:t>
      </w:r>
    </w:p>
    <w:p w:rsidR="002007B0" w:rsidRPr="00823782" w:rsidRDefault="002007B0" w:rsidP="00823782">
      <w:pPr>
        <w:pStyle w:val="ListParagraph"/>
        <w:numPr>
          <w:ilvl w:val="0"/>
          <w:numId w:val="26"/>
        </w:numPr>
        <w:rPr>
          <w:color w:val="0E101A"/>
        </w:rPr>
      </w:pPr>
      <w:r w:rsidRPr="00823782">
        <w:rPr>
          <w:color w:val="0E101A"/>
        </w:rPr>
        <w:t>Provide a problem statement pertaining to the doctoral persistence of business students.</w:t>
      </w:r>
    </w:p>
    <w:p w:rsidR="002007B0" w:rsidRPr="009448FF" w:rsidRDefault="002007B0" w:rsidP="009448FF">
      <w:pPr>
        <w:pStyle w:val="NormalWeb"/>
        <w:spacing w:before="0" w:beforeAutospacing="0" w:after="0" w:afterAutospacing="0" w:line="480" w:lineRule="auto"/>
        <w:rPr>
          <w:color w:val="0E101A"/>
        </w:rPr>
      </w:pPr>
      <w:r w:rsidRPr="009448FF">
        <w:rPr>
          <w:color w:val="0E101A"/>
        </w:rPr>
        <w:t>An example of a problem statement pertaining to the doctoral persistence of business students is the high level of inconsistencies in doctoral persistence among business students. </w:t>
      </w:r>
    </w:p>
    <w:p w:rsidR="002007B0" w:rsidRPr="00E57177" w:rsidRDefault="002007B0" w:rsidP="00E57177">
      <w:pPr>
        <w:pStyle w:val="ListParagraph"/>
        <w:numPr>
          <w:ilvl w:val="0"/>
          <w:numId w:val="26"/>
        </w:numPr>
        <w:rPr>
          <w:color w:val="0E101A"/>
        </w:rPr>
      </w:pPr>
      <w:r w:rsidRPr="00E57177">
        <w:rPr>
          <w:color w:val="0E101A"/>
        </w:rPr>
        <w:t>Craft 2 qualitative research questions; one that is appropriate for grounded theory, and</w:t>
      </w:r>
    </w:p>
    <w:p w:rsidR="002007B0" w:rsidRPr="009448FF" w:rsidRDefault="002007B0" w:rsidP="009448FF">
      <w:pPr>
        <w:pStyle w:val="NormalWeb"/>
        <w:spacing w:before="0" w:beforeAutospacing="0" w:after="0" w:afterAutospacing="0" w:line="480" w:lineRule="auto"/>
        <w:rPr>
          <w:color w:val="0E101A"/>
        </w:rPr>
      </w:pPr>
      <w:r w:rsidRPr="009448FF">
        <w:rPr>
          <w:color w:val="0E101A"/>
        </w:rPr>
        <w:t>One that is appropriate for ethnography.</w:t>
      </w:r>
    </w:p>
    <w:p w:rsidR="002007B0" w:rsidRPr="009448FF" w:rsidRDefault="002007B0" w:rsidP="009448FF">
      <w:pPr>
        <w:pStyle w:val="NormalWeb"/>
        <w:spacing w:before="0" w:beforeAutospacing="0" w:after="0" w:afterAutospacing="0" w:line="480" w:lineRule="auto"/>
        <w:rPr>
          <w:color w:val="0E101A"/>
        </w:rPr>
      </w:pPr>
      <w:r w:rsidRPr="009448FF">
        <w:rPr>
          <w:color w:val="0E101A"/>
        </w:rPr>
        <w:t>An example of qualitative research appropriate for grounded theory is how do doctoral business students achieve doctoral persistence? </w:t>
      </w:r>
    </w:p>
    <w:p w:rsidR="002007B0" w:rsidRPr="009448FF" w:rsidRDefault="002007B0" w:rsidP="009448FF">
      <w:pPr>
        <w:pStyle w:val="NormalWeb"/>
        <w:spacing w:before="0" w:beforeAutospacing="0" w:after="0" w:afterAutospacing="0" w:line="480" w:lineRule="auto"/>
        <w:rPr>
          <w:color w:val="0E101A"/>
        </w:rPr>
      </w:pPr>
      <w:r w:rsidRPr="009448FF">
        <w:rPr>
          <w:color w:val="0E101A"/>
        </w:rPr>
        <w:t>An example of qualitative research appropriate for ethnography is how do social and cultural identities influence doctoral persistence of students? </w:t>
      </w:r>
    </w:p>
    <w:p w:rsidR="002007B0" w:rsidRPr="007174E6" w:rsidRDefault="002007B0" w:rsidP="007174E6">
      <w:pPr>
        <w:pStyle w:val="ListParagraph"/>
        <w:numPr>
          <w:ilvl w:val="0"/>
          <w:numId w:val="26"/>
        </w:numPr>
        <w:rPr>
          <w:color w:val="0E101A"/>
        </w:rPr>
      </w:pPr>
      <w:r w:rsidRPr="007174E6">
        <w:rPr>
          <w:color w:val="0E101A"/>
        </w:rPr>
        <w:t>Compose a purpose statement to address one of these research questions that align with</w:t>
      </w:r>
    </w:p>
    <w:p w:rsidR="002007B0" w:rsidRPr="009448FF" w:rsidRDefault="002007B0" w:rsidP="009448FF">
      <w:pPr>
        <w:pStyle w:val="NormalWeb"/>
        <w:spacing w:before="0" w:beforeAutospacing="0" w:after="0" w:afterAutospacing="0" w:line="480" w:lineRule="auto"/>
        <w:rPr>
          <w:color w:val="0E101A"/>
        </w:rPr>
      </w:pPr>
      <w:r w:rsidRPr="009448FF">
        <w:rPr>
          <w:color w:val="0E101A"/>
        </w:rPr>
        <w:t>the selected design (choose one).</w:t>
      </w:r>
    </w:p>
    <w:p w:rsidR="002007B0" w:rsidRPr="009448FF" w:rsidRDefault="002007B0" w:rsidP="009448FF">
      <w:pPr>
        <w:pStyle w:val="NormalWeb"/>
        <w:spacing w:before="0" w:beforeAutospacing="0" w:after="0" w:afterAutospacing="0" w:line="480" w:lineRule="auto"/>
        <w:rPr>
          <w:color w:val="0E101A"/>
        </w:rPr>
      </w:pPr>
      <w:r w:rsidRPr="009448FF">
        <w:rPr>
          <w:color w:val="0E101A"/>
        </w:rPr>
        <w:t>The purpose statement for the grounded theory research question: to encourage doctoral persistence for business students. </w:t>
      </w:r>
    </w:p>
    <w:p w:rsidR="002007B0" w:rsidRPr="009448FF" w:rsidRDefault="002007B0" w:rsidP="009448FF">
      <w:pPr>
        <w:pStyle w:val="NormalWeb"/>
        <w:spacing w:before="0" w:beforeAutospacing="0" w:after="0" w:afterAutospacing="0" w:line="480" w:lineRule="auto"/>
        <w:rPr>
          <w:color w:val="0E101A"/>
        </w:rPr>
      </w:pPr>
    </w:p>
    <w:p w:rsidR="005D3023" w:rsidRDefault="005D3023" w:rsidP="005D3023">
      <w:pPr>
        <w:pStyle w:val="NormalWeb"/>
        <w:spacing w:before="0" w:beforeAutospacing="0" w:after="0" w:afterAutospacing="0" w:line="480" w:lineRule="auto"/>
        <w:rPr>
          <w:color w:val="0E101A"/>
        </w:rPr>
      </w:pPr>
    </w:p>
    <w:p w:rsidR="002007B0" w:rsidRPr="005D3023" w:rsidRDefault="005D3023" w:rsidP="005D3023">
      <w:pPr>
        <w:pStyle w:val="NormalWeb"/>
        <w:spacing w:before="0" w:beforeAutospacing="0" w:after="0" w:afterAutospacing="0" w:line="480" w:lineRule="auto"/>
        <w:rPr>
          <w:color w:val="0E101A"/>
        </w:rPr>
      </w:pPr>
      <w:r>
        <w:rPr>
          <w:color w:val="0E101A"/>
        </w:rPr>
        <w:lastRenderedPageBreak/>
        <w:t xml:space="preserve">                                                                              </w:t>
      </w:r>
      <w:r w:rsidR="002007B0" w:rsidRPr="009448FF">
        <w:rPr>
          <w:b/>
          <w:bCs/>
          <w:color w:val="0E101A"/>
        </w:rPr>
        <w:t>References</w:t>
      </w:r>
    </w:p>
    <w:p w:rsidR="00944A7A" w:rsidRPr="009448FF" w:rsidRDefault="009B0561" w:rsidP="009448FF">
      <w:pPr>
        <w:rPr>
          <w:rFonts w:cs="Times New Roman"/>
          <w:color w:val="222222"/>
          <w:szCs w:val="24"/>
          <w:shd w:val="clear" w:color="auto" w:fill="FFFFFF"/>
        </w:rPr>
      </w:pPr>
      <w:r w:rsidRPr="009448FF">
        <w:rPr>
          <w:rFonts w:cs="Times New Roman"/>
          <w:color w:val="222222"/>
          <w:szCs w:val="24"/>
          <w:shd w:val="clear" w:color="auto" w:fill="FFFFFF"/>
        </w:rPr>
        <w:t>Parker, B. (1995). Qualitative methods.</w:t>
      </w:r>
    </w:p>
    <w:p w:rsidR="00B86EFB" w:rsidRPr="009448FF" w:rsidRDefault="00EA35AD" w:rsidP="009448FF">
      <w:pPr>
        <w:rPr>
          <w:rFonts w:cs="Times New Roman"/>
          <w:color w:val="222222"/>
          <w:szCs w:val="24"/>
          <w:shd w:val="clear" w:color="auto" w:fill="FFFFFF"/>
        </w:rPr>
      </w:pPr>
      <w:r w:rsidRPr="009448FF">
        <w:rPr>
          <w:rFonts w:cs="Times New Roman"/>
          <w:color w:val="222222"/>
          <w:szCs w:val="24"/>
          <w:shd w:val="clear" w:color="auto" w:fill="FFFFFF"/>
        </w:rPr>
        <w:t>Yin, R. K. (2007). Chapter 6. </w:t>
      </w:r>
      <w:r w:rsidRPr="009448FF">
        <w:rPr>
          <w:rFonts w:cs="Times New Roman"/>
          <w:i/>
          <w:iCs/>
          <w:color w:val="222222"/>
          <w:szCs w:val="24"/>
          <w:shd w:val="clear" w:color="auto" w:fill="FFFFFF"/>
        </w:rPr>
        <w:t>Green, Camilli, and Elmore (Eds.) Case study methods educational research</w:t>
      </w:r>
      <w:r w:rsidRPr="009448FF">
        <w:rPr>
          <w:rFonts w:cs="Times New Roman"/>
          <w:color w:val="222222"/>
          <w:szCs w:val="24"/>
          <w:shd w:val="clear" w:color="auto" w:fill="FFFFFF"/>
        </w:rPr>
        <w:t>, 111-122.</w:t>
      </w:r>
    </w:p>
    <w:p w:rsidR="00B86EFB" w:rsidRPr="009448FF" w:rsidRDefault="00B86EFB" w:rsidP="009448FF">
      <w:pPr>
        <w:rPr>
          <w:rFonts w:cs="Times New Roman"/>
          <w:color w:val="222222"/>
          <w:szCs w:val="24"/>
          <w:shd w:val="clear" w:color="auto" w:fill="FFFFFF"/>
        </w:rPr>
      </w:pPr>
      <w:r w:rsidRPr="009448FF">
        <w:rPr>
          <w:rFonts w:cs="Times New Roman"/>
          <w:color w:val="222222"/>
          <w:szCs w:val="24"/>
          <w:shd w:val="clear" w:color="auto" w:fill="FFFFFF"/>
        </w:rPr>
        <w:t xml:space="preserve"> https://bookshelf.vitalsource.com/</w:t>
      </w:r>
    </w:p>
    <w:p w:rsidR="00EA35AD" w:rsidRPr="009448FF" w:rsidRDefault="00EA35AD" w:rsidP="009448FF">
      <w:pPr>
        <w:rPr>
          <w:rFonts w:cs="Times New Roman"/>
          <w:szCs w:val="24"/>
        </w:rPr>
      </w:pPr>
    </w:p>
    <w:p w:rsidR="002007B0" w:rsidRPr="009448FF" w:rsidRDefault="002007B0" w:rsidP="009448FF">
      <w:pPr>
        <w:pStyle w:val="NormalWeb"/>
        <w:spacing w:before="0" w:beforeAutospacing="0" w:after="0" w:afterAutospacing="0" w:line="480" w:lineRule="auto"/>
        <w:rPr>
          <w:color w:val="0E101A"/>
        </w:rPr>
      </w:pPr>
    </w:p>
    <w:p w:rsidR="0048176F" w:rsidRPr="009448FF" w:rsidRDefault="0048176F" w:rsidP="009448FF">
      <w:pPr>
        <w:rPr>
          <w:rFonts w:cs="Times New Roman"/>
          <w:szCs w:val="24"/>
        </w:rPr>
      </w:pPr>
    </w:p>
    <w:sectPr w:rsidR="0048176F" w:rsidRPr="009448FF" w:rsidSect="009448F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0EB" w:rsidRDefault="008420EB" w:rsidP="00E04474">
      <w:pPr>
        <w:spacing w:line="240" w:lineRule="auto"/>
      </w:pPr>
      <w:r>
        <w:separator/>
      </w:r>
    </w:p>
  </w:endnote>
  <w:endnote w:type="continuationSeparator" w:id="1">
    <w:p w:rsidR="008420EB" w:rsidRDefault="008420EB" w:rsidP="00E044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39" w:rsidRDefault="00C12D39">
    <w:pPr>
      <w:pStyle w:val="Footer"/>
    </w:pPr>
  </w:p>
  <w:p w:rsidR="00C12D39" w:rsidRDefault="00C12D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39" w:rsidRDefault="00C12D39" w:rsidP="003C1FD2">
    <w:pPr>
      <w:pStyle w:val="Footer"/>
    </w:pPr>
  </w:p>
  <w:p w:rsidR="00C12D39" w:rsidRDefault="00C12D39">
    <w:pPr>
      <w:pStyle w:val="Footer"/>
    </w:pPr>
  </w:p>
  <w:p w:rsidR="00C12D39" w:rsidRDefault="00C12D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0EB" w:rsidRDefault="008420EB" w:rsidP="00E04474">
      <w:pPr>
        <w:spacing w:line="240" w:lineRule="auto"/>
      </w:pPr>
      <w:r>
        <w:separator/>
      </w:r>
    </w:p>
  </w:footnote>
  <w:footnote w:type="continuationSeparator" w:id="1">
    <w:p w:rsidR="008420EB" w:rsidRDefault="008420EB" w:rsidP="00E0447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9072"/>
      <w:docPartObj>
        <w:docPartGallery w:val="Page Numbers (Top of Page)"/>
        <w:docPartUnique/>
      </w:docPartObj>
    </w:sdtPr>
    <w:sdtContent>
      <w:p w:rsidR="009448FF" w:rsidRDefault="009448FF" w:rsidP="009448FF">
        <w:pPr>
          <w:pStyle w:val="Header"/>
        </w:pPr>
        <w:r>
          <w:t xml:space="preserve">Grounded Theory and Ethnography                                                                                                 </w:t>
        </w:r>
        <w:fldSimple w:instr=" PAGE   \* MERGEFORMAT ">
          <w:r w:rsidR="006275D9">
            <w:rPr>
              <w:noProof/>
            </w:rPr>
            <w:t>2</w:t>
          </w:r>
        </w:fldSimple>
      </w:p>
    </w:sdtContent>
  </w:sdt>
  <w:p w:rsidR="00C12D39" w:rsidRDefault="00C12D39">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D39" w:rsidRDefault="009448FF" w:rsidP="009448FF">
    <w:pPr>
      <w:pStyle w:val="Header"/>
      <w:jc w:val="center"/>
    </w:pPr>
    <w:r>
      <w:rPr>
        <w:szCs w:val="24"/>
      </w:rPr>
      <w:t xml:space="preserve">Running Head: </w:t>
    </w:r>
    <w:r w:rsidRPr="009448FF">
      <w:rPr>
        <w:b/>
        <w:szCs w:val="24"/>
      </w:rPr>
      <w:t>GROUNDED THEORY AND ETHNOGRAPHY</w:t>
    </w:r>
    <w:r w:rsidR="00C12D39">
      <w:rPr>
        <w:szCs w:val="24"/>
      </w:rPr>
      <w:tab/>
    </w:r>
    <w:r w:rsidR="00C12D39">
      <w:rPr>
        <w:szCs w:val="24"/>
      </w:rPr>
      <w:tab/>
    </w:r>
    <w:sdt>
      <w:sdtPr>
        <w:id w:val="-1942594977"/>
        <w:docPartObj>
          <w:docPartGallery w:val="Page Numbers (Top of Page)"/>
          <w:docPartUnique/>
        </w:docPartObj>
      </w:sdtPr>
      <w:sdtEndPr>
        <w:rPr>
          <w:noProof/>
        </w:rPr>
      </w:sdtEndPr>
      <w:sdtContent>
        <w:r w:rsidR="008C2A1D">
          <w:fldChar w:fldCharType="begin"/>
        </w:r>
        <w:r w:rsidR="00C12D39">
          <w:instrText xml:space="preserve"> PAGE   \* MERGEFORMAT </w:instrText>
        </w:r>
        <w:r w:rsidR="008C2A1D">
          <w:fldChar w:fldCharType="separate"/>
        </w:r>
        <w:r w:rsidR="002C7412">
          <w:rPr>
            <w:noProof/>
          </w:rPr>
          <w:t>1</w:t>
        </w:r>
        <w:r w:rsidR="008C2A1D">
          <w:rPr>
            <w:noProof/>
          </w:rPr>
          <w:fldChar w:fldCharType="end"/>
        </w:r>
      </w:sdtContent>
    </w:sdt>
  </w:p>
  <w:p w:rsidR="00C12D39" w:rsidRDefault="00C12D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DBE28EC"/>
    <w:lvl w:ilvl="0">
      <w:start w:val="1"/>
      <w:numFmt w:val="decimal"/>
      <w:lvlText w:val="%1."/>
      <w:lvlJc w:val="left"/>
      <w:pPr>
        <w:tabs>
          <w:tab w:val="num" w:pos="1800"/>
        </w:tabs>
        <w:ind w:left="1800" w:hanging="360"/>
      </w:pPr>
    </w:lvl>
  </w:abstractNum>
  <w:abstractNum w:abstractNumId="1">
    <w:nsid w:val="FFFFFF7D"/>
    <w:multiLevelType w:val="singleLevel"/>
    <w:tmpl w:val="21FC17BA"/>
    <w:lvl w:ilvl="0">
      <w:start w:val="1"/>
      <w:numFmt w:val="decimal"/>
      <w:lvlText w:val="%1."/>
      <w:lvlJc w:val="left"/>
      <w:pPr>
        <w:tabs>
          <w:tab w:val="num" w:pos="1440"/>
        </w:tabs>
        <w:ind w:left="1440" w:hanging="360"/>
      </w:pPr>
    </w:lvl>
  </w:abstractNum>
  <w:abstractNum w:abstractNumId="2">
    <w:nsid w:val="FFFFFF7E"/>
    <w:multiLevelType w:val="singleLevel"/>
    <w:tmpl w:val="3C8E81E2"/>
    <w:lvl w:ilvl="0">
      <w:start w:val="1"/>
      <w:numFmt w:val="decimal"/>
      <w:lvlText w:val="%1."/>
      <w:lvlJc w:val="left"/>
      <w:pPr>
        <w:tabs>
          <w:tab w:val="num" w:pos="1080"/>
        </w:tabs>
        <w:ind w:left="1080" w:hanging="360"/>
      </w:pPr>
    </w:lvl>
  </w:abstractNum>
  <w:abstractNum w:abstractNumId="3">
    <w:nsid w:val="FFFFFF7F"/>
    <w:multiLevelType w:val="singleLevel"/>
    <w:tmpl w:val="8F6498CC"/>
    <w:lvl w:ilvl="0">
      <w:start w:val="1"/>
      <w:numFmt w:val="decimal"/>
      <w:lvlText w:val="%1."/>
      <w:lvlJc w:val="left"/>
      <w:pPr>
        <w:tabs>
          <w:tab w:val="num" w:pos="720"/>
        </w:tabs>
        <w:ind w:left="720" w:hanging="360"/>
      </w:pPr>
    </w:lvl>
  </w:abstractNum>
  <w:abstractNum w:abstractNumId="4">
    <w:nsid w:val="FFFFFF80"/>
    <w:multiLevelType w:val="singleLevel"/>
    <w:tmpl w:val="25BE6E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9465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6FEAC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02C857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39E4760"/>
    <w:lvl w:ilvl="0">
      <w:start w:val="1"/>
      <w:numFmt w:val="decimal"/>
      <w:lvlText w:val="%1."/>
      <w:lvlJc w:val="left"/>
      <w:pPr>
        <w:tabs>
          <w:tab w:val="num" w:pos="360"/>
        </w:tabs>
        <w:ind w:left="360" w:hanging="360"/>
      </w:pPr>
    </w:lvl>
  </w:abstractNum>
  <w:abstractNum w:abstractNumId="9">
    <w:nsid w:val="FFFFFF89"/>
    <w:multiLevelType w:val="singleLevel"/>
    <w:tmpl w:val="0FA0C502"/>
    <w:lvl w:ilvl="0">
      <w:start w:val="1"/>
      <w:numFmt w:val="bullet"/>
      <w:lvlText w:val=""/>
      <w:lvlJc w:val="left"/>
      <w:pPr>
        <w:tabs>
          <w:tab w:val="num" w:pos="360"/>
        </w:tabs>
        <w:ind w:left="360" w:hanging="360"/>
      </w:pPr>
      <w:rPr>
        <w:rFonts w:ascii="Symbol" w:hAnsi="Symbol" w:hint="default"/>
      </w:rPr>
    </w:lvl>
  </w:abstractNum>
  <w:abstractNum w:abstractNumId="10">
    <w:nsid w:val="03FD32CC"/>
    <w:multiLevelType w:val="hybridMultilevel"/>
    <w:tmpl w:val="E79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1B2732"/>
    <w:multiLevelType w:val="hybridMultilevel"/>
    <w:tmpl w:val="C26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76D45"/>
    <w:multiLevelType w:val="hybridMultilevel"/>
    <w:tmpl w:val="234E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0502A"/>
    <w:multiLevelType w:val="hybridMultilevel"/>
    <w:tmpl w:val="513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2703B1"/>
    <w:multiLevelType w:val="multilevel"/>
    <w:tmpl w:val="99E0D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DB1466"/>
    <w:multiLevelType w:val="multilevel"/>
    <w:tmpl w:val="92DEE5A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881CD7"/>
    <w:multiLevelType w:val="hybridMultilevel"/>
    <w:tmpl w:val="2828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D2C3E9B"/>
    <w:multiLevelType w:val="hybridMultilevel"/>
    <w:tmpl w:val="7B584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916A4C"/>
    <w:multiLevelType w:val="hybridMultilevel"/>
    <w:tmpl w:val="4B7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023A91"/>
    <w:multiLevelType w:val="multilevel"/>
    <w:tmpl w:val="3D50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68674D"/>
    <w:multiLevelType w:val="hybridMultilevel"/>
    <w:tmpl w:val="6AF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A7473"/>
    <w:multiLevelType w:val="hybridMultilevel"/>
    <w:tmpl w:val="54F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7F5054"/>
    <w:multiLevelType w:val="hybridMultilevel"/>
    <w:tmpl w:val="F42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0D3085"/>
    <w:multiLevelType w:val="multilevel"/>
    <w:tmpl w:val="3D3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024F1B"/>
    <w:multiLevelType w:val="hybridMultilevel"/>
    <w:tmpl w:val="268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F7AE8"/>
    <w:multiLevelType w:val="hybridMultilevel"/>
    <w:tmpl w:val="BDE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AA606D"/>
    <w:multiLevelType w:val="hybridMultilevel"/>
    <w:tmpl w:val="369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2F7595"/>
    <w:multiLevelType w:val="multilevel"/>
    <w:tmpl w:val="5232A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17666E"/>
    <w:multiLevelType w:val="hybridMultilevel"/>
    <w:tmpl w:val="B60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16"/>
  </w:num>
  <w:num w:numId="14">
    <w:abstractNumId w:val="24"/>
  </w:num>
  <w:num w:numId="15">
    <w:abstractNumId w:val="11"/>
  </w:num>
  <w:num w:numId="16">
    <w:abstractNumId w:val="12"/>
  </w:num>
  <w:num w:numId="17">
    <w:abstractNumId w:val="28"/>
  </w:num>
  <w:num w:numId="18">
    <w:abstractNumId w:val="13"/>
  </w:num>
  <w:num w:numId="19">
    <w:abstractNumId w:val="25"/>
  </w:num>
  <w:num w:numId="20">
    <w:abstractNumId w:val="18"/>
  </w:num>
  <w:num w:numId="21">
    <w:abstractNumId w:val="10"/>
  </w:num>
  <w:num w:numId="22">
    <w:abstractNumId w:val="21"/>
  </w:num>
  <w:num w:numId="23">
    <w:abstractNumId w:val="20"/>
  </w:num>
  <w:num w:numId="24">
    <w:abstractNumId w:val="22"/>
  </w:num>
  <w:num w:numId="25">
    <w:abstractNumId w:val="17"/>
  </w:num>
  <w:num w:numId="26">
    <w:abstractNumId w:val="15"/>
  </w:num>
  <w:num w:numId="27">
    <w:abstractNumId w:val="19"/>
  </w:num>
  <w:num w:numId="28">
    <w:abstractNumId w:val="14"/>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4"/>
  <w:stylePaneSortMethod w:val="0000"/>
  <w:defaultTabStop w:val="720"/>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9A7B1D"/>
    <w:rsid w:val="000110C3"/>
    <w:rsid w:val="00021811"/>
    <w:rsid w:val="00023E3A"/>
    <w:rsid w:val="00023E42"/>
    <w:rsid w:val="00033212"/>
    <w:rsid w:val="000343F3"/>
    <w:rsid w:val="00040A4C"/>
    <w:rsid w:val="00044E21"/>
    <w:rsid w:val="00055B6A"/>
    <w:rsid w:val="00073B2D"/>
    <w:rsid w:val="00076027"/>
    <w:rsid w:val="00082B55"/>
    <w:rsid w:val="00090421"/>
    <w:rsid w:val="000A6112"/>
    <w:rsid w:val="000B04FC"/>
    <w:rsid w:val="000D1F02"/>
    <w:rsid w:val="000D65FA"/>
    <w:rsid w:val="000E18E3"/>
    <w:rsid w:val="000E3931"/>
    <w:rsid w:val="001032D4"/>
    <w:rsid w:val="0010378B"/>
    <w:rsid w:val="001104C0"/>
    <w:rsid w:val="00125D38"/>
    <w:rsid w:val="001412C7"/>
    <w:rsid w:val="00152B8B"/>
    <w:rsid w:val="001532A0"/>
    <w:rsid w:val="0015641F"/>
    <w:rsid w:val="0016274C"/>
    <w:rsid w:val="001879B7"/>
    <w:rsid w:val="001902CC"/>
    <w:rsid w:val="00194BEE"/>
    <w:rsid w:val="001A17CB"/>
    <w:rsid w:val="001A5493"/>
    <w:rsid w:val="001B17D4"/>
    <w:rsid w:val="001B2176"/>
    <w:rsid w:val="001B2E46"/>
    <w:rsid w:val="001B4D85"/>
    <w:rsid w:val="001B688F"/>
    <w:rsid w:val="001B7105"/>
    <w:rsid w:val="001C0899"/>
    <w:rsid w:val="001D5C18"/>
    <w:rsid w:val="001E7402"/>
    <w:rsid w:val="001F5D7E"/>
    <w:rsid w:val="001F5E61"/>
    <w:rsid w:val="001F5F3C"/>
    <w:rsid w:val="002007B0"/>
    <w:rsid w:val="0022381A"/>
    <w:rsid w:val="00227EF9"/>
    <w:rsid w:val="002344AC"/>
    <w:rsid w:val="00235015"/>
    <w:rsid w:val="0025509E"/>
    <w:rsid w:val="00260960"/>
    <w:rsid w:val="00262955"/>
    <w:rsid w:val="002657DD"/>
    <w:rsid w:val="002709B1"/>
    <w:rsid w:val="00276508"/>
    <w:rsid w:val="00276CD1"/>
    <w:rsid w:val="00280EA0"/>
    <w:rsid w:val="00281450"/>
    <w:rsid w:val="00285EBC"/>
    <w:rsid w:val="0029067A"/>
    <w:rsid w:val="0029690B"/>
    <w:rsid w:val="002A22A6"/>
    <w:rsid w:val="002A4423"/>
    <w:rsid w:val="002A5F8C"/>
    <w:rsid w:val="002A61EF"/>
    <w:rsid w:val="002A6696"/>
    <w:rsid w:val="002A7F61"/>
    <w:rsid w:val="002B6302"/>
    <w:rsid w:val="002B6478"/>
    <w:rsid w:val="002C111C"/>
    <w:rsid w:val="002C6F23"/>
    <w:rsid w:val="002C7412"/>
    <w:rsid w:val="002E12F9"/>
    <w:rsid w:val="002E20D9"/>
    <w:rsid w:val="002E2AF6"/>
    <w:rsid w:val="003000F7"/>
    <w:rsid w:val="00332219"/>
    <w:rsid w:val="0033525D"/>
    <w:rsid w:val="00351262"/>
    <w:rsid w:val="00353D7A"/>
    <w:rsid w:val="003551BE"/>
    <w:rsid w:val="00364876"/>
    <w:rsid w:val="003738A7"/>
    <w:rsid w:val="003812A7"/>
    <w:rsid w:val="00382C6C"/>
    <w:rsid w:val="00384130"/>
    <w:rsid w:val="003856B4"/>
    <w:rsid w:val="003B6D3D"/>
    <w:rsid w:val="003C1FD2"/>
    <w:rsid w:val="003E7A7E"/>
    <w:rsid w:val="003F2BB2"/>
    <w:rsid w:val="004079BA"/>
    <w:rsid w:val="004124DE"/>
    <w:rsid w:val="004235C8"/>
    <w:rsid w:val="00423C35"/>
    <w:rsid w:val="0042624B"/>
    <w:rsid w:val="0044467C"/>
    <w:rsid w:val="00450173"/>
    <w:rsid w:val="00454BE8"/>
    <w:rsid w:val="0048176F"/>
    <w:rsid w:val="00486B5B"/>
    <w:rsid w:val="00490FB5"/>
    <w:rsid w:val="00491330"/>
    <w:rsid w:val="00496C9A"/>
    <w:rsid w:val="004A6FB4"/>
    <w:rsid w:val="004B3548"/>
    <w:rsid w:val="004D0AD2"/>
    <w:rsid w:val="004E1AD4"/>
    <w:rsid w:val="004E44A9"/>
    <w:rsid w:val="004E5B9F"/>
    <w:rsid w:val="004F2282"/>
    <w:rsid w:val="004F51EC"/>
    <w:rsid w:val="00531673"/>
    <w:rsid w:val="0053432F"/>
    <w:rsid w:val="00542556"/>
    <w:rsid w:val="005533E9"/>
    <w:rsid w:val="00554D2F"/>
    <w:rsid w:val="00566B7E"/>
    <w:rsid w:val="005673E9"/>
    <w:rsid w:val="00573F0C"/>
    <w:rsid w:val="00593D01"/>
    <w:rsid w:val="005A011C"/>
    <w:rsid w:val="005A0400"/>
    <w:rsid w:val="005B4C58"/>
    <w:rsid w:val="005B6E55"/>
    <w:rsid w:val="005C00DF"/>
    <w:rsid w:val="005C7E52"/>
    <w:rsid w:val="005D3023"/>
    <w:rsid w:val="005D3821"/>
    <w:rsid w:val="005D56E3"/>
    <w:rsid w:val="005E466B"/>
    <w:rsid w:val="005E7373"/>
    <w:rsid w:val="005F3CDD"/>
    <w:rsid w:val="005F57A5"/>
    <w:rsid w:val="00613433"/>
    <w:rsid w:val="00617942"/>
    <w:rsid w:val="00621B5F"/>
    <w:rsid w:val="00626283"/>
    <w:rsid w:val="006275D9"/>
    <w:rsid w:val="00643A9B"/>
    <w:rsid w:val="00644D7B"/>
    <w:rsid w:val="00651B5D"/>
    <w:rsid w:val="006606F6"/>
    <w:rsid w:val="00661EE2"/>
    <w:rsid w:val="006813A1"/>
    <w:rsid w:val="006840DF"/>
    <w:rsid w:val="00690452"/>
    <w:rsid w:val="00690932"/>
    <w:rsid w:val="006A3470"/>
    <w:rsid w:val="006B4020"/>
    <w:rsid w:val="006B461A"/>
    <w:rsid w:val="006C10CB"/>
    <w:rsid w:val="006C3849"/>
    <w:rsid w:val="006D0AC8"/>
    <w:rsid w:val="006E17AB"/>
    <w:rsid w:val="006E4413"/>
    <w:rsid w:val="0070426D"/>
    <w:rsid w:val="007133E2"/>
    <w:rsid w:val="007174E6"/>
    <w:rsid w:val="00732CB3"/>
    <w:rsid w:val="00734ACD"/>
    <w:rsid w:val="00743817"/>
    <w:rsid w:val="007450AE"/>
    <w:rsid w:val="00753123"/>
    <w:rsid w:val="00760A63"/>
    <w:rsid w:val="007610A2"/>
    <w:rsid w:val="00784E5C"/>
    <w:rsid w:val="007862E2"/>
    <w:rsid w:val="00787492"/>
    <w:rsid w:val="007A601D"/>
    <w:rsid w:val="007B688F"/>
    <w:rsid w:val="007B78F0"/>
    <w:rsid w:val="007C2160"/>
    <w:rsid w:val="007C3F66"/>
    <w:rsid w:val="007C51BE"/>
    <w:rsid w:val="007D06D5"/>
    <w:rsid w:val="007E2C71"/>
    <w:rsid w:val="007E7F0E"/>
    <w:rsid w:val="007F1483"/>
    <w:rsid w:val="007F3E07"/>
    <w:rsid w:val="00803048"/>
    <w:rsid w:val="00804372"/>
    <w:rsid w:val="00811801"/>
    <w:rsid w:val="00823782"/>
    <w:rsid w:val="0083166B"/>
    <w:rsid w:val="00831B0C"/>
    <w:rsid w:val="008420EB"/>
    <w:rsid w:val="0085561F"/>
    <w:rsid w:val="008566FC"/>
    <w:rsid w:val="00856E59"/>
    <w:rsid w:val="008714AA"/>
    <w:rsid w:val="00872DA1"/>
    <w:rsid w:val="008771C1"/>
    <w:rsid w:val="00877A80"/>
    <w:rsid w:val="00877EF8"/>
    <w:rsid w:val="00880617"/>
    <w:rsid w:val="008833AE"/>
    <w:rsid w:val="008A2ED5"/>
    <w:rsid w:val="008A4400"/>
    <w:rsid w:val="008C2A1D"/>
    <w:rsid w:val="008D3B74"/>
    <w:rsid w:val="008D3D84"/>
    <w:rsid w:val="008D5F0F"/>
    <w:rsid w:val="008E3AC1"/>
    <w:rsid w:val="008E4A24"/>
    <w:rsid w:val="008E5A77"/>
    <w:rsid w:val="008F2710"/>
    <w:rsid w:val="008F4A14"/>
    <w:rsid w:val="008F4DC2"/>
    <w:rsid w:val="008F545F"/>
    <w:rsid w:val="00901FD2"/>
    <w:rsid w:val="009024EB"/>
    <w:rsid w:val="00904E1D"/>
    <w:rsid w:val="009057D2"/>
    <w:rsid w:val="0090723A"/>
    <w:rsid w:val="0092359C"/>
    <w:rsid w:val="009333ED"/>
    <w:rsid w:val="00940D48"/>
    <w:rsid w:val="009448FF"/>
    <w:rsid w:val="00944A7A"/>
    <w:rsid w:val="009475EC"/>
    <w:rsid w:val="00947B23"/>
    <w:rsid w:val="00950945"/>
    <w:rsid w:val="009525EF"/>
    <w:rsid w:val="0097266F"/>
    <w:rsid w:val="00977166"/>
    <w:rsid w:val="009901CA"/>
    <w:rsid w:val="009912AB"/>
    <w:rsid w:val="0099281C"/>
    <w:rsid w:val="009A7B1D"/>
    <w:rsid w:val="009B0561"/>
    <w:rsid w:val="009B3D0A"/>
    <w:rsid w:val="009C12F3"/>
    <w:rsid w:val="009C3DAB"/>
    <w:rsid w:val="009D5498"/>
    <w:rsid w:val="009E5D16"/>
    <w:rsid w:val="009E6B80"/>
    <w:rsid w:val="009F3503"/>
    <w:rsid w:val="00A0247C"/>
    <w:rsid w:val="00A12EFB"/>
    <w:rsid w:val="00A4665F"/>
    <w:rsid w:val="00A478CD"/>
    <w:rsid w:val="00A621BE"/>
    <w:rsid w:val="00A7412E"/>
    <w:rsid w:val="00A741B1"/>
    <w:rsid w:val="00A84650"/>
    <w:rsid w:val="00A91092"/>
    <w:rsid w:val="00AA1C79"/>
    <w:rsid w:val="00AA2925"/>
    <w:rsid w:val="00AB0758"/>
    <w:rsid w:val="00AB6435"/>
    <w:rsid w:val="00AD5122"/>
    <w:rsid w:val="00AE27C9"/>
    <w:rsid w:val="00AE69BB"/>
    <w:rsid w:val="00AF2EAA"/>
    <w:rsid w:val="00B03B29"/>
    <w:rsid w:val="00B04281"/>
    <w:rsid w:val="00B273B5"/>
    <w:rsid w:val="00B44010"/>
    <w:rsid w:val="00B54AB3"/>
    <w:rsid w:val="00B57A74"/>
    <w:rsid w:val="00B6483A"/>
    <w:rsid w:val="00B714AD"/>
    <w:rsid w:val="00B76423"/>
    <w:rsid w:val="00B827E7"/>
    <w:rsid w:val="00B86EFB"/>
    <w:rsid w:val="00B874EA"/>
    <w:rsid w:val="00B920A8"/>
    <w:rsid w:val="00BA02D9"/>
    <w:rsid w:val="00BA627F"/>
    <w:rsid w:val="00BB0CDF"/>
    <w:rsid w:val="00BB2E5A"/>
    <w:rsid w:val="00BC0C74"/>
    <w:rsid w:val="00BD32F1"/>
    <w:rsid w:val="00BE004F"/>
    <w:rsid w:val="00BF6E53"/>
    <w:rsid w:val="00C01887"/>
    <w:rsid w:val="00C0350C"/>
    <w:rsid w:val="00C05DD7"/>
    <w:rsid w:val="00C078BF"/>
    <w:rsid w:val="00C1285A"/>
    <w:rsid w:val="00C12D39"/>
    <w:rsid w:val="00C22CF1"/>
    <w:rsid w:val="00C23BD3"/>
    <w:rsid w:val="00C306C3"/>
    <w:rsid w:val="00C80ECD"/>
    <w:rsid w:val="00C8760B"/>
    <w:rsid w:val="00C90200"/>
    <w:rsid w:val="00C934F4"/>
    <w:rsid w:val="00C9382A"/>
    <w:rsid w:val="00C9640B"/>
    <w:rsid w:val="00CA4E07"/>
    <w:rsid w:val="00CA5280"/>
    <w:rsid w:val="00CA6043"/>
    <w:rsid w:val="00CB08C1"/>
    <w:rsid w:val="00CB76DA"/>
    <w:rsid w:val="00CC5947"/>
    <w:rsid w:val="00CC66BA"/>
    <w:rsid w:val="00CD2E2A"/>
    <w:rsid w:val="00CE0EBC"/>
    <w:rsid w:val="00CE2A8C"/>
    <w:rsid w:val="00CF3A12"/>
    <w:rsid w:val="00CF7E06"/>
    <w:rsid w:val="00D06188"/>
    <w:rsid w:val="00D1142D"/>
    <w:rsid w:val="00D227F9"/>
    <w:rsid w:val="00D27C4A"/>
    <w:rsid w:val="00D30A3B"/>
    <w:rsid w:val="00D31AE5"/>
    <w:rsid w:val="00D43886"/>
    <w:rsid w:val="00D5168B"/>
    <w:rsid w:val="00D540A1"/>
    <w:rsid w:val="00D54652"/>
    <w:rsid w:val="00D627BA"/>
    <w:rsid w:val="00D86C45"/>
    <w:rsid w:val="00D8740D"/>
    <w:rsid w:val="00D87DB5"/>
    <w:rsid w:val="00D904A9"/>
    <w:rsid w:val="00D971F4"/>
    <w:rsid w:val="00DA062C"/>
    <w:rsid w:val="00DB1C7E"/>
    <w:rsid w:val="00DB63BE"/>
    <w:rsid w:val="00DC0A20"/>
    <w:rsid w:val="00DC1924"/>
    <w:rsid w:val="00DC7EA9"/>
    <w:rsid w:val="00DD06E2"/>
    <w:rsid w:val="00E0298E"/>
    <w:rsid w:val="00E04474"/>
    <w:rsid w:val="00E06B16"/>
    <w:rsid w:val="00E2242E"/>
    <w:rsid w:val="00E30585"/>
    <w:rsid w:val="00E42CEF"/>
    <w:rsid w:val="00E47DEC"/>
    <w:rsid w:val="00E54861"/>
    <w:rsid w:val="00E57177"/>
    <w:rsid w:val="00E61303"/>
    <w:rsid w:val="00E62AE0"/>
    <w:rsid w:val="00E64F1D"/>
    <w:rsid w:val="00E8607E"/>
    <w:rsid w:val="00E96C02"/>
    <w:rsid w:val="00EA35AD"/>
    <w:rsid w:val="00EB1670"/>
    <w:rsid w:val="00EC21B4"/>
    <w:rsid w:val="00ED2823"/>
    <w:rsid w:val="00EE4949"/>
    <w:rsid w:val="00EF2348"/>
    <w:rsid w:val="00EF5DE2"/>
    <w:rsid w:val="00EF61EA"/>
    <w:rsid w:val="00EF7DD7"/>
    <w:rsid w:val="00F03B7D"/>
    <w:rsid w:val="00F14D27"/>
    <w:rsid w:val="00F15CF0"/>
    <w:rsid w:val="00F24BD1"/>
    <w:rsid w:val="00F27A08"/>
    <w:rsid w:val="00F31F38"/>
    <w:rsid w:val="00F354FD"/>
    <w:rsid w:val="00F54D5B"/>
    <w:rsid w:val="00F60EF9"/>
    <w:rsid w:val="00F8382B"/>
    <w:rsid w:val="00F85A11"/>
    <w:rsid w:val="00FA5F0C"/>
    <w:rsid w:val="00FA6064"/>
    <w:rsid w:val="00FB5889"/>
    <w:rsid w:val="00FB5C41"/>
    <w:rsid w:val="00FC5943"/>
    <w:rsid w:val="00FD44C1"/>
    <w:rsid w:val="00FD4E96"/>
    <w:rsid w:val="00FD5716"/>
    <w:rsid w:val="00FE2AEC"/>
    <w:rsid w:val="00FE59E7"/>
    <w:rsid w:val="00FF0E8A"/>
    <w:rsid w:val="00FF14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2C7412"/>
  </w:style>
  <w:style w:type="character" w:customStyle="1" w:styleId="FootnotesupercriptChar">
    <w:name w:val="Footnote supercript Char"/>
    <w:basedOn w:val="FootnoteTextChar"/>
    <w:link w:val="Footnotesupercript"/>
    <w:rsid w:val="002C7412"/>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59"/>
    <w:rsid w:val="00D30A3B"/>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semiHidden/>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semiHidden/>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B35E0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B26B02" w:themeColor="followedHyperlink"/>
      <w:u w:val="single"/>
    </w:rPr>
  </w:style>
  <w:style w:type="paragraph" w:styleId="NormalWeb">
    <w:name w:val="Normal (Web)"/>
    <w:basedOn w:val="Normal"/>
    <w:uiPriority w:val="99"/>
    <w:unhideWhenUsed/>
    <w:rsid w:val="002007B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2007B0"/>
    <w:rPr>
      <w:b/>
      <w:bCs/>
    </w:rPr>
  </w:style>
  <w:style w:type="character" w:styleId="Emphasis">
    <w:name w:val="Emphasis"/>
    <w:basedOn w:val="DefaultParagraphFont"/>
    <w:uiPriority w:val="20"/>
    <w:qFormat/>
    <w:rsid w:val="002007B0"/>
    <w:rPr>
      <w:i/>
      <w:iCs/>
    </w:rPr>
  </w:style>
</w:styles>
</file>

<file path=word/webSettings.xml><?xml version="1.0" encoding="utf-8"?>
<w:webSettings xmlns:r="http://schemas.openxmlformats.org/officeDocument/2006/relationships" xmlns:w="http://schemas.openxmlformats.org/wordprocessingml/2006/main">
  <w:divs>
    <w:div w:id="1094009988">
      <w:bodyDiv w:val="1"/>
      <w:marLeft w:val="0"/>
      <w:marRight w:val="0"/>
      <w:marTop w:val="0"/>
      <w:marBottom w:val="0"/>
      <w:divBdr>
        <w:top w:val="none" w:sz="0" w:space="0" w:color="auto"/>
        <w:left w:val="none" w:sz="0" w:space="0" w:color="auto"/>
        <w:bottom w:val="none" w:sz="0" w:space="0" w:color="auto"/>
        <w:right w:val="none" w:sz="0" w:space="0" w:color="auto"/>
      </w:divBdr>
    </w:div>
    <w:div w:id="125304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sha\Downloads\APA-7th-Template-Graduate.dotm"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E738F-7BA4-474A-8375-979DBEA8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APA-7th-Template-Graduate</Template>
  <TotalTime>212</TotalTime>
  <Pages>4</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gibson</dc:creator>
  <cp:lastModifiedBy>Mn</cp:lastModifiedBy>
  <cp:revision>123</cp:revision>
  <cp:lastPrinted>2020-01-03T23:33:00Z</cp:lastPrinted>
  <dcterms:created xsi:type="dcterms:W3CDTF">2021-06-24T19:21:00Z</dcterms:created>
  <dcterms:modified xsi:type="dcterms:W3CDTF">2021-06-25T04:52:00Z</dcterms:modified>
</cp:coreProperties>
</file>